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9"/>
        <w:gridCol w:w="2603"/>
        <w:gridCol w:w="930"/>
        <w:gridCol w:w="137"/>
        <w:gridCol w:w="4223"/>
        <w:gridCol w:w="97"/>
        <w:gridCol w:w="547"/>
        <w:gridCol w:w="216"/>
      </w:tblGrid>
      <w:tr>
        <w:trPr>
          <w:trHeight w:val="1095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7"/>
              <w:shd w:val="clear" w:color="auto" w:fill="FFFFFF"/>
              <w:spacing w:before="0" w:beforeAutospacing="0" w:after="0" w:afterAutospacing="0"/>
              <w:rPr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附件2</w:t>
            </w: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left="459" w:hanging="458" w:hangingChars="255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216" w:type="dxa"/>
          <w:trHeight w:val="705" w:hRule="atLeast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beforeLines="100"/>
              <w:jc w:val="left"/>
              <w:rPr>
                <w:rFonts w:eastAsia="方正小标宋简体"/>
                <w:b/>
                <w:kern w:val="0"/>
                <w:sz w:val="44"/>
                <w:szCs w:val="44"/>
              </w:rPr>
            </w:pPr>
            <w:r>
              <w:rPr>
                <w:rFonts w:hint="eastAsia" w:eastAsia="方正小标宋简体"/>
                <w:b/>
                <w:kern w:val="0"/>
                <w:sz w:val="44"/>
                <w:szCs w:val="44"/>
              </w:rPr>
              <w:t>河南省</w:t>
            </w:r>
            <w:r>
              <w:rPr>
                <w:rFonts w:eastAsia="方正小标宋简体"/>
                <w:b/>
                <w:kern w:val="0"/>
                <w:sz w:val="44"/>
                <w:szCs w:val="44"/>
              </w:rPr>
              <w:t>财政林业</w:t>
            </w:r>
            <w:r>
              <w:rPr>
                <w:rFonts w:hint="eastAsia" w:eastAsia="方正小标宋简体"/>
                <w:b/>
                <w:kern w:val="0"/>
                <w:sz w:val="44"/>
                <w:szCs w:val="44"/>
              </w:rPr>
              <w:t>发展资金</w:t>
            </w:r>
            <w:r>
              <w:rPr>
                <w:rFonts w:eastAsia="方正小标宋简体"/>
                <w:b/>
                <w:kern w:val="0"/>
                <w:sz w:val="44"/>
                <w:szCs w:val="44"/>
              </w:rPr>
              <w:t>项目申报标准文本</w:t>
            </w:r>
          </w:p>
        </w:tc>
      </w:tr>
      <w:tr>
        <w:trPr>
          <w:trHeight w:val="51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789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1455" w:firstLineChars="453"/>
              <w:jc w:val="left"/>
              <w:rPr>
                <w:rFonts w:hint="eastAsia" w:ascii="楷体_GB2312" w:eastAsia="楷体_GB2312"/>
                <w:b/>
                <w:kern w:val="0"/>
                <w:szCs w:val="32"/>
              </w:rPr>
            </w:pPr>
            <w:r>
              <w:rPr>
                <w:rFonts w:hint="eastAsia" w:ascii="楷体_GB2312" w:eastAsia="楷体_GB2312"/>
                <w:b/>
                <w:kern w:val="0"/>
                <w:szCs w:val="32"/>
              </w:rPr>
              <w:t>（        年）</w:t>
            </w: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rPr>
          <w:trHeight w:val="255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rPr>
          <w:trHeight w:val="255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rPr>
          <w:gridAfter w:val="1"/>
          <w:wAfter w:w="216" w:type="dxa"/>
          <w:trHeight w:val="495" w:hRule="atLeast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>
        <w:trPr>
          <w:gridAfter w:val="1"/>
          <w:wAfter w:w="216" w:type="dxa"/>
          <w:trHeight w:val="1845" w:hRule="atLeast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>
        <w:trPr>
          <w:gridAfter w:val="1"/>
          <w:wAfter w:w="216" w:type="dxa"/>
          <w:trHeight w:val="1290" w:hRule="atLeast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>
        <w:trPr>
          <w:gridAfter w:val="1"/>
          <w:wAfter w:w="216" w:type="dxa"/>
          <w:trHeight w:val="615" w:hRule="atLeast"/>
        </w:trPr>
        <w:tc>
          <w:tcPr>
            <w:tcW w:w="968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b/>
                <w:bCs/>
                <w:kern w:val="0"/>
                <w:sz w:val="36"/>
                <w:szCs w:val="36"/>
              </w:rPr>
            </w:pP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黑体"/>
                <w:spacing w:val="16"/>
                <w:kern w:val="0"/>
                <w:szCs w:val="32"/>
              </w:rPr>
            </w:pPr>
            <w:r>
              <w:rPr>
                <w:rFonts w:eastAsia="黑体"/>
                <w:spacing w:val="16"/>
                <w:kern w:val="0"/>
                <w:szCs w:val="32"/>
              </w:rPr>
              <w:t>项   目   名   称</w:t>
            </w:r>
          </w:p>
        </w:tc>
        <w:tc>
          <w:tcPr>
            <w:tcW w:w="42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黑体"/>
                <w:spacing w:val="16"/>
                <w:kern w:val="0"/>
                <w:szCs w:val="32"/>
              </w:rPr>
            </w:pPr>
            <w:r>
              <w:rPr>
                <w:rFonts w:eastAsia="黑体"/>
                <w:spacing w:val="18"/>
                <w:kern w:val="0"/>
                <w:szCs w:val="32"/>
              </w:rPr>
              <w:t>项 目 申 报 单 位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黑体"/>
                <w:spacing w:val="18"/>
                <w:kern w:val="0"/>
                <w:szCs w:val="32"/>
              </w:rPr>
            </w:pPr>
            <w:r>
              <w:rPr>
                <w:rFonts w:eastAsia="黑体"/>
                <w:spacing w:val="18"/>
                <w:kern w:val="0"/>
                <w:szCs w:val="32"/>
              </w:rPr>
              <w:t>项 目 主 管 部 门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黑体"/>
                <w:spacing w:val="18"/>
                <w:kern w:val="0"/>
                <w:szCs w:val="32"/>
              </w:rPr>
            </w:pPr>
            <w:r>
              <w:rPr>
                <w:rFonts w:eastAsia="黑体"/>
                <w:spacing w:val="18"/>
                <w:kern w:val="0"/>
                <w:szCs w:val="32"/>
              </w:rPr>
              <w:t>项 目 申 报 文 号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rPr>
          <w:trHeight w:val="450" w:hRule="atLeast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6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rPr>
                <w:rFonts w:eastAsia="黑体"/>
                <w:spacing w:val="-18"/>
                <w:kern w:val="0"/>
                <w:szCs w:val="32"/>
              </w:rPr>
            </w:pPr>
            <w:r>
              <w:rPr>
                <w:rFonts w:eastAsia="黑体"/>
                <w:spacing w:val="18"/>
                <w:kern w:val="0"/>
                <w:szCs w:val="32"/>
              </w:rPr>
              <w:t>项 目 申 报 日 期</w:t>
            </w:r>
          </w:p>
        </w:tc>
        <w:tc>
          <w:tcPr>
            <w:tcW w:w="422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18"/>
                <w:szCs w:val="18"/>
              </w:rPr>
            </w:pPr>
          </w:p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rPr>
          <w:gridAfter w:val="2"/>
          <w:wAfter w:w="763" w:type="dxa"/>
          <w:trHeight w:val="675" w:hRule="atLeast"/>
        </w:trPr>
        <w:tc>
          <w:tcPr>
            <w:tcW w:w="913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32"/>
              </w:rPr>
            </w:pPr>
          </w:p>
          <w:p>
            <w:pPr>
              <w:widowControl/>
              <w:jc w:val="center"/>
              <w:rPr>
                <w:rFonts w:hint="eastAsia" w:eastAsia="黑体"/>
                <w:kern w:val="0"/>
                <w:szCs w:val="32"/>
              </w:rPr>
            </w:pPr>
          </w:p>
          <w:p>
            <w:pPr>
              <w:widowControl/>
              <w:jc w:val="center"/>
              <w:rPr>
                <w:rFonts w:hint="eastAsia" w:eastAsia="黑体"/>
                <w:kern w:val="0"/>
                <w:szCs w:val="32"/>
              </w:rPr>
            </w:pPr>
          </w:p>
          <w:p>
            <w:pPr>
              <w:widowControl/>
              <w:jc w:val="both"/>
              <w:rPr>
                <w:rFonts w:hint="eastAsia" w:eastAsia="黑体"/>
                <w:kern w:val="0"/>
                <w:szCs w:val="32"/>
              </w:rPr>
            </w:pPr>
          </w:p>
          <w:p>
            <w:pPr>
              <w:widowControl/>
              <w:jc w:val="center"/>
              <w:rPr>
                <w:rFonts w:eastAsia="黑体"/>
                <w:kern w:val="0"/>
                <w:szCs w:val="32"/>
              </w:rPr>
            </w:pPr>
            <w:r>
              <w:rPr>
                <w:rFonts w:eastAsia="黑体"/>
                <w:kern w:val="0"/>
                <w:szCs w:val="32"/>
              </w:rPr>
              <w:t>一、项目基本信息</w:t>
            </w:r>
          </w:p>
        </w:tc>
      </w:tr>
      <w:tr>
        <w:trPr>
          <w:gridAfter w:val="2"/>
          <w:wAfter w:w="763" w:type="dxa"/>
          <w:trHeight w:val="843" w:hRule="atLeast"/>
        </w:trPr>
        <w:tc>
          <w:tcPr>
            <w:tcW w:w="3752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1.项 目 名 称</w:t>
            </w:r>
          </w:p>
        </w:tc>
        <w:tc>
          <w:tcPr>
            <w:tcW w:w="5387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>
        <w:trPr>
          <w:gridAfter w:val="2"/>
          <w:wAfter w:w="763" w:type="dxa"/>
          <w:trHeight w:val="834" w:hRule="atLeast"/>
        </w:trPr>
        <w:tc>
          <w:tcPr>
            <w:tcW w:w="375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⒉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项 目</w:t>
            </w:r>
            <w:r>
              <w:rPr>
                <w:rFonts w:eastAsia="黑体"/>
                <w:kern w:val="0"/>
                <w:sz w:val="28"/>
                <w:szCs w:val="28"/>
              </w:rPr>
              <w:t xml:space="preserve"> 类 别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○</w:t>
            </w:r>
            <w:r>
              <w:rPr>
                <w:rFonts w:hint="eastAsia" w:eastAsia="楷体_GB2312"/>
                <w:kern w:val="0"/>
                <w:sz w:val="24"/>
              </w:rPr>
              <w:t>林木种质资源</w:t>
            </w:r>
            <w:r>
              <w:rPr>
                <w:rFonts w:eastAsia="楷体_GB2312"/>
                <w:kern w:val="0"/>
                <w:sz w:val="24"/>
              </w:rPr>
              <w:t>　○</w:t>
            </w:r>
            <w:r>
              <w:rPr>
                <w:rFonts w:hint="eastAsia" w:eastAsia="楷体_GB2312"/>
                <w:kern w:val="0"/>
                <w:sz w:val="24"/>
              </w:rPr>
              <w:t xml:space="preserve">科技兴林  </w:t>
            </w:r>
            <w:r>
              <w:rPr>
                <w:rFonts w:eastAsia="楷体_GB2312"/>
                <w:kern w:val="0"/>
                <w:sz w:val="24"/>
              </w:rPr>
              <w:t>○</w:t>
            </w:r>
            <w:r>
              <w:rPr>
                <w:rFonts w:hint="eastAsia" w:eastAsia="楷体_GB2312"/>
                <w:kern w:val="0"/>
                <w:sz w:val="24"/>
              </w:rPr>
              <w:t xml:space="preserve">林业科技推广   </w:t>
            </w:r>
            <w:r>
              <w:rPr>
                <w:rFonts w:eastAsia="楷体_GB2312"/>
                <w:kern w:val="0"/>
                <w:sz w:val="24"/>
              </w:rPr>
              <w:t>○</w:t>
            </w:r>
            <w:r>
              <w:rPr>
                <w:rFonts w:hint="eastAsia" w:eastAsia="楷体_GB2312"/>
                <w:kern w:val="0"/>
                <w:sz w:val="24"/>
              </w:rPr>
              <w:t>林下经济发展</w:t>
            </w:r>
          </w:p>
        </w:tc>
      </w:tr>
      <w:tr>
        <w:trPr>
          <w:gridAfter w:val="2"/>
          <w:wAfter w:w="763" w:type="dxa"/>
          <w:trHeight w:val="845" w:hRule="atLeast"/>
        </w:trPr>
        <w:tc>
          <w:tcPr>
            <w:tcW w:w="375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3.项 目 属 性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○新建　　○扩建　　○改建</w:t>
            </w:r>
          </w:p>
        </w:tc>
      </w:tr>
      <w:tr>
        <w:trPr>
          <w:gridAfter w:val="2"/>
          <w:wAfter w:w="763" w:type="dxa"/>
          <w:trHeight w:val="642" w:hRule="atLeast"/>
        </w:trPr>
        <w:tc>
          <w:tcPr>
            <w:tcW w:w="375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 xml:space="preserve"> 4.总  投  资（万元）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ind w:right="120"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>
        <w:trPr>
          <w:gridAfter w:val="2"/>
          <w:wAfter w:w="763" w:type="dxa"/>
          <w:trHeight w:val="646" w:hRule="atLeast"/>
        </w:trPr>
        <w:tc>
          <w:tcPr>
            <w:tcW w:w="375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其中：申请财政补助（万元）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>
        <w:trPr>
          <w:gridAfter w:val="2"/>
          <w:wAfter w:w="763" w:type="dxa"/>
          <w:trHeight w:val="551" w:hRule="atLeast"/>
        </w:trPr>
        <w:tc>
          <w:tcPr>
            <w:tcW w:w="375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1</w:t>
            </w:r>
            <w:r>
              <w:rPr>
                <w:rFonts w:eastAsia="仿宋_GB2312"/>
                <w:kern w:val="0"/>
                <w:sz w:val="24"/>
              </w:rPr>
              <w:t>)省级财政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</w:rPr>
            </w:pPr>
          </w:p>
        </w:tc>
      </w:tr>
      <w:tr>
        <w:trPr>
          <w:gridAfter w:val="2"/>
          <w:wAfter w:w="763" w:type="dxa"/>
          <w:trHeight w:val="642" w:hRule="atLeast"/>
        </w:trPr>
        <w:tc>
          <w:tcPr>
            <w:tcW w:w="375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2</w:t>
            </w:r>
            <w:r>
              <w:rPr>
                <w:rFonts w:eastAsia="仿宋_GB2312"/>
                <w:kern w:val="0"/>
                <w:sz w:val="24"/>
              </w:rPr>
              <w:t>)市地财政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　</w:t>
            </w:r>
          </w:p>
        </w:tc>
      </w:tr>
      <w:tr>
        <w:trPr>
          <w:gridAfter w:val="2"/>
          <w:wAfter w:w="763" w:type="dxa"/>
          <w:trHeight w:val="642" w:hRule="atLeast"/>
        </w:trPr>
        <w:tc>
          <w:tcPr>
            <w:tcW w:w="3752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</w:t>
            </w:r>
            <w:r>
              <w:rPr>
                <w:rFonts w:hint="eastAsia" w:eastAsia="仿宋_GB2312"/>
                <w:kern w:val="0"/>
                <w:sz w:val="24"/>
              </w:rPr>
              <w:t>3</w:t>
            </w:r>
            <w:r>
              <w:rPr>
                <w:rFonts w:eastAsia="仿宋_GB2312"/>
                <w:kern w:val="0"/>
                <w:sz w:val="24"/>
              </w:rPr>
              <w:t>)县及县以下财政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4"/>
              </w:rPr>
            </w:pPr>
          </w:p>
        </w:tc>
      </w:tr>
      <w:tr>
        <w:trPr>
          <w:gridAfter w:val="2"/>
          <w:wAfter w:w="763" w:type="dxa"/>
          <w:trHeight w:val="642" w:hRule="atLeast"/>
        </w:trPr>
        <w:tc>
          <w:tcPr>
            <w:tcW w:w="3752" w:type="dxa"/>
            <w:gridSpan w:val="2"/>
            <w:vMerge w:val="restart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5.项目承担单位</w:t>
            </w: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名    称</w:t>
            </w:r>
            <w:r>
              <w:rPr>
                <w:rFonts w:hint="eastAsia" w:ascii="仿宋_GB2312" w:eastAsia="仿宋_GB2312"/>
                <w:kern w:val="0"/>
                <w:sz w:val="24"/>
              </w:rPr>
              <w:t xml:space="preserve">： </w:t>
            </w:r>
          </w:p>
        </w:tc>
      </w:tr>
      <w:tr>
        <w:trPr>
          <w:gridAfter w:val="2"/>
          <w:wAfter w:w="763" w:type="dxa"/>
          <w:trHeight w:val="642" w:hRule="atLeast"/>
        </w:trPr>
        <w:tc>
          <w:tcPr>
            <w:tcW w:w="3752" w:type="dxa"/>
            <w:gridSpan w:val="2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地    址：</w:t>
            </w:r>
          </w:p>
        </w:tc>
      </w:tr>
      <w:tr>
        <w:trPr>
          <w:gridAfter w:val="2"/>
          <w:wAfter w:w="763" w:type="dxa"/>
          <w:trHeight w:val="642" w:hRule="atLeast"/>
        </w:trPr>
        <w:tc>
          <w:tcPr>
            <w:tcW w:w="3752" w:type="dxa"/>
            <w:gridSpan w:val="2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法人代表： </w:t>
            </w:r>
          </w:p>
        </w:tc>
      </w:tr>
      <w:tr>
        <w:trPr>
          <w:gridAfter w:val="2"/>
          <w:wAfter w:w="763" w:type="dxa"/>
          <w:trHeight w:val="642" w:hRule="atLeast"/>
        </w:trPr>
        <w:tc>
          <w:tcPr>
            <w:tcW w:w="3752" w:type="dxa"/>
            <w:gridSpan w:val="2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法人代表电话：</w:t>
            </w:r>
          </w:p>
        </w:tc>
      </w:tr>
      <w:tr>
        <w:trPr>
          <w:gridAfter w:val="2"/>
          <w:wAfter w:w="763" w:type="dxa"/>
          <w:trHeight w:val="642" w:hRule="atLeast"/>
        </w:trPr>
        <w:tc>
          <w:tcPr>
            <w:tcW w:w="3752" w:type="dxa"/>
            <w:gridSpan w:val="2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项目负责人：</w:t>
            </w:r>
          </w:p>
        </w:tc>
      </w:tr>
      <w:tr>
        <w:trPr>
          <w:gridAfter w:val="2"/>
          <w:wAfter w:w="763" w:type="dxa"/>
          <w:trHeight w:val="642" w:hRule="atLeast"/>
        </w:trPr>
        <w:tc>
          <w:tcPr>
            <w:tcW w:w="3752" w:type="dxa"/>
            <w:gridSpan w:val="2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项目负责人电话：</w:t>
            </w:r>
          </w:p>
        </w:tc>
      </w:tr>
      <w:tr>
        <w:trPr>
          <w:gridAfter w:val="2"/>
          <w:wAfter w:w="763" w:type="dxa"/>
          <w:trHeight w:val="466" w:hRule="atLeast"/>
        </w:trPr>
        <w:tc>
          <w:tcPr>
            <w:tcW w:w="3752" w:type="dxa"/>
            <w:gridSpan w:val="2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开户银行： </w:t>
            </w:r>
          </w:p>
        </w:tc>
      </w:tr>
      <w:tr>
        <w:trPr>
          <w:gridAfter w:val="2"/>
          <w:wAfter w:w="763" w:type="dxa"/>
          <w:trHeight w:val="530" w:hRule="atLeast"/>
        </w:trPr>
        <w:tc>
          <w:tcPr>
            <w:tcW w:w="3752" w:type="dxa"/>
            <w:gridSpan w:val="2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银行账号：</w:t>
            </w:r>
          </w:p>
        </w:tc>
      </w:tr>
    </w:tbl>
    <w:p>
      <w:pPr>
        <w:widowControl/>
        <w:spacing w:line="580" w:lineRule="exact"/>
        <w:jc w:val="left"/>
        <w:rPr>
          <w:rFonts w:eastAsia="仿宋_GB2312"/>
          <w:kern w:val="0"/>
          <w:szCs w:val="32"/>
        </w:rPr>
      </w:pPr>
    </w:p>
    <w:tbl>
      <w:tblPr>
        <w:tblW w:w="19068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"/>
        <w:gridCol w:w="142"/>
        <w:gridCol w:w="142"/>
        <w:gridCol w:w="2126"/>
        <w:gridCol w:w="1722"/>
        <w:gridCol w:w="2520"/>
        <w:gridCol w:w="433"/>
        <w:gridCol w:w="1988"/>
        <w:gridCol w:w="3326"/>
        <w:gridCol w:w="3122"/>
        <w:gridCol w:w="3122"/>
      </w:tblGrid>
      <w:tr>
        <w:trPr>
          <w:gridAfter w:val="3"/>
          <w:wAfter w:w="9570" w:type="dxa"/>
          <w:trHeight w:val="567" w:hRule="atLeast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32"/>
              </w:rPr>
            </w:pPr>
            <w:r>
              <w:rPr>
                <w:rFonts w:eastAsia="黑体"/>
                <w:kern w:val="0"/>
                <w:szCs w:val="32"/>
              </w:rPr>
              <w:t>二、项目可行性研究报告摘要</w:t>
            </w:r>
          </w:p>
        </w:tc>
      </w:tr>
      <w:tr>
        <w:trPr>
          <w:gridAfter w:val="3"/>
          <w:wAfter w:w="9570" w:type="dxa"/>
          <w:trHeight w:val="2100" w:hRule="atLeast"/>
        </w:trPr>
        <w:tc>
          <w:tcPr>
            <w:tcW w:w="425" w:type="dxa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1·项目与项目单位概况</w:t>
            </w:r>
          </w:p>
        </w:tc>
        <w:tc>
          <w:tcPr>
            <w:tcW w:w="9073" w:type="dxa"/>
            <w:gridSpan w:val="7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ind w:firstLine="480" w:firstLineChars="200"/>
              <w:rPr>
                <w:rFonts w:eastAsia="仿宋_GB2312"/>
                <w:bCs/>
                <w:kern w:val="0"/>
                <w:sz w:val="24"/>
              </w:rPr>
            </w:pPr>
          </w:p>
        </w:tc>
      </w:tr>
      <w:tr>
        <w:trPr>
          <w:gridAfter w:val="3"/>
          <w:wAfter w:w="9570" w:type="dxa"/>
          <w:trHeight w:val="2006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9073" w:type="dxa"/>
            <w:gridSpan w:val="7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b/>
                <w:bCs/>
                <w:kern w:val="0"/>
                <w:sz w:val="24"/>
              </w:rPr>
            </w:pPr>
          </w:p>
        </w:tc>
      </w:tr>
      <w:tr>
        <w:trPr>
          <w:gridAfter w:val="3"/>
          <w:wAfter w:w="9570" w:type="dxa"/>
          <w:trHeight w:val="1691" w:hRule="atLeast"/>
        </w:trPr>
        <w:tc>
          <w:tcPr>
            <w:tcW w:w="425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2·投资必要性分析</w:t>
            </w:r>
          </w:p>
        </w:tc>
        <w:tc>
          <w:tcPr>
            <w:tcW w:w="9073" w:type="dxa"/>
            <w:gridSpan w:val="7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widowControl/>
              <w:spacing w:beforeLines="50"/>
              <w:ind w:firstLine="360" w:firstLineChars="15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gridAfter w:val="3"/>
          <w:wAfter w:w="9570" w:type="dxa"/>
          <w:trHeight w:val="1871" w:hRule="atLeast"/>
        </w:trPr>
        <w:tc>
          <w:tcPr>
            <w:tcW w:w="425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9073" w:type="dxa"/>
            <w:gridSpan w:val="7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gridAfter w:val="3"/>
          <w:wAfter w:w="9570" w:type="dxa"/>
          <w:trHeight w:val="273" w:hRule="atLeast"/>
        </w:trPr>
        <w:tc>
          <w:tcPr>
            <w:tcW w:w="425" w:type="dxa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3</w:t>
            </w:r>
            <w:r>
              <w:rPr>
                <w:rFonts w:eastAsia="黑体"/>
                <w:kern w:val="0"/>
                <w:sz w:val="28"/>
                <w:szCs w:val="28"/>
              </w:rPr>
              <w:t>·市场分析</w:t>
            </w:r>
          </w:p>
        </w:tc>
        <w:tc>
          <w:tcPr>
            <w:tcW w:w="9073" w:type="dxa"/>
            <w:gridSpan w:val="7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vAlign w:val="top"/>
          </w:tcPr>
          <w:p>
            <w:pPr>
              <w:widowControl/>
              <w:spacing w:beforeLines="50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Lines="50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Lines="50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Lines="50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Lines="50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beforeLines="50"/>
              <w:ind w:firstLine="480" w:firstLineChars="20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gridAfter w:val="3"/>
          <w:wAfter w:w="9570" w:type="dxa"/>
          <w:trHeight w:val="540" w:hRule="atLeast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32"/>
              </w:rPr>
            </w:pPr>
          </w:p>
        </w:tc>
      </w:tr>
      <w:tr>
        <w:trPr>
          <w:gridAfter w:val="3"/>
          <w:wAfter w:w="9570" w:type="dxa"/>
          <w:trHeight w:val="2565" w:hRule="atLeast"/>
        </w:trPr>
        <w:tc>
          <w:tcPr>
            <w:tcW w:w="567" w:type="dxa"/>
            <w:gridSpan w:val="2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4·生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 xml:space="preserve">   </w:t>
            </w:r>
            <w:r>
              <w:rPr>
                <w:rFonts w:eastAsia="黑体"/>
                <w:kern w:val="0"/>
                <w:sz w:val="28"/>
                <w:szCs w:val="28"/>
              </w:rPr>
              <w:t>产、建设条件分析</w:t>
            </w:r>
          </w:p>
          <w:p>
            <w:pPr>
              <w:widowControl/>
              <w:spacing w:line="34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6"/>
            <w:vMerge w:val="restart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848" w:hRule="atLeast"/>
        </w:trPr>
        <w:tc>
          <w:tcPr>
            <w:tcW w:w="567" w:type="dxa"/>
            <w:gridSpan w:val="2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6"/>
            <w:vMerge w:val="continue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>
        <w:trPr>
          <w:gridAfter w:val="3"/>
          <w:wAfter w:w="9570" w:type="dxa"/>
          <w:trHeight w:val="600" w:hRule="atLeast"/>
        </w:trPr>
        <w:tc>
          <w:tcPr>
            <w:tcW w:w="567" w:type="dxa"/>
            <w:gridSpan w:val="2"/>
            <w:vMerge w:val="restart"/>
            <w:tcBorders>
              <w:top w:val="nil"/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5·建设方案</w:t>
            </w:r>
          </w:p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项目起止时间:</w:t>
            </w:r>
          </w:p>
        </w:tc>
      </w:tr>
      <w:tr>
        <w:trPr>
          <w:gridAfter w:val="3"/>
          <w:wAfter w:w="9570" w:type="dxa"/>
          <w:trHeight w:val="600" w:hRule="atLeast"/>
        </w:trPr>
        <w:tc>
          <w:tcPr>
            <w:tcW w:w="56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项目具体位置：</w:t>
            </w:r>
          </w:p>
        </w:tc>
      </w:tr>
      <w:tr>
        <w:trPr>
          <w:gridAfter w:val="3"/>
          <w:wAfter w:w="9570" w:type="dxa"/>
          <w:trHeight w:val="600" w:hRule="atLeast"/>
        </w:trPr>
        <w:tc>
          <w:tcPr>
            <w:tcW w:w="56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项目建设面积：</w:t>
            </w:r>
          </w:p>
        </w:tc>
      </w:tr>
      <w:tr>
        <w:trPr>
          <w:gridAfter w:val="3"/>
          <w:wAfter w:w="9570" w:type="dxa"/>
          <w:trHeight w:val="600" w:hRule="atLeast"/>
        </w:trPr>
        <w:tc>
          <w:tcPr>
            <w:tcW w:w="56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所采用新品种、新技术：</w:t>
            </w:r>
          </w:p>
        </w:tc>
      </w:tr>
      <w:tr>
        <w:trPr>
          <w:gridAfter w:val="3"/>
          <w:wAfter w:w="9570" w:type="dxa"/>
          <w:trHeight w:val="600" w:hRule="atLeast"/>
        </w:trPr>
        <w:tc>
          <w:tcPr>
            <w:tcW w:w="567" w:type="dxa"/>
            <w:gridSpan w:val="2"/>
            <w:vMerge w:val="continue"/>
            <w:tcBorders>
              <w:left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600" w:hRule="atLeast"/>
        </w:trPr>
        <w:tc>
          <w:tcPr>
            <w:tcW w:w="567" w:type="dxa"/>
            <w:gridSpan w:val="2"/>
            <w:vMerge w:val="continue"/>
            <w:tcBorders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设置项目标志牌位置和内容：</w:t>
            </w:r>
          </w:p>
        </w:tc>
      </w:tr>
      <w:tr>
        <w:trPr>
          <w:gridAfter w:val="3"/>
          <w:wAfter w:w="9570" w:type="dxa"/>
          <w:trHeight w:val="982" w:hRule="atLeast"/>
        </w:trPr>
        <w:tc>
          <w:tcPr>
            <w:tcW w:w="567" w:type="dxa"/>
            <w:gridSpan w:val="2"/>
            <w:tcBorders>
              <w:top w:val="nil"/>
              <w:left w:val="double" w:color="auto" w:sz="6" w:space="0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6·财政补助资金支持环节</w:t>
            </w:r>
          </w:p>
          <w:p>
            <w:pPr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931" w:type="dxa"/>
            <w:gridSpan w:val="6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vAlign w:val="top"/>
          </w:tcPr>
          <w:p>
            <w:pPr>
              <w:widowControl/>
              <w:spacing w:beforeLines="50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gridAfter w:val="3"/>
          <w:wAfter w:w="9570" w:type="dxa"/>
          <w:trHeight w:val="473" w:hRule="atLeast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gridAfter w:val="3"/>
          <w:wAfter w:w="9570" w:type="dxa"/>
          <w:trHeight w:val="209" w:hRule="atLeast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9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gridAfter w:val="3"/>
          <w:wAfter w:w="9570" w:type="dxa"/>
          <w:trHeight w:val="506" w:hRule="atLeast"/>
        </w:trPr>
        <w:tc>
          <w:tcPr>
            <w:tcW w:w="425" w:type="dxa"/>
            <w:vMerge w:val="restart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7·投资估算与资金筹措</w:t>
            </w:r>
          </w:p>
        </w:tc>
        <w:tc>
          <w:tcPr>
            <w:tcW w:w="4132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项目资金来源</w:t>
            </w:r>
          </w:p>
        </w:tc>
        <w:tc>
          <w:tcPr>
            <w:tcW w:w="4941" w:type="dxa"/>
            <w:gridSpan w:val="3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    额（万元）</w:t>
            </w:r>
          </w:p>
        </w:tc>
      </w:tr>
      <w:tr>
        <w:trPr>
          <w:gridAfter w:val="3"/>
          <w:wAfter w:w="9570" w:type="dxa"/>
          <w:trHeight w:val="428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一、申请财政补助</w:t>
            </w:r>
          </w:p>
        </w:tc>
        <w:tc>
          <w:tcPr>
            <w:tcW w:w="4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仿宋_GB2312"/>
                <w:kern w:val="0"/>
                <w:sz w:val="24"/>
              </w:rPr>
            </w:pPr>
          </w:p>
        </w:tc>
      </w:tr>
      <w:tr>
        <w:trPr>
          <w:gridAfter w:val="3"/>
          <w:wAfter w:w="9570" w:type="dxa"/>
          <w:trHeight w:val="540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1.</w:t>
            </w:r>
            <w:r>
              <w:rPr>
                <w:rFonts w:eastAsia="仿宋_GB2312"/>
                <w:kern w:val="0"/>
                <w:sz w:val="24"/>
              </w:rPr>
              <w:t>省级财政</w:t>
            </w:r>
          </w:p>
        </w:tc>
        <w:tc>
          <w:tcPr>
            <w:tcW w:w="29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988" w:type="dxa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righ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gridAfter w:val="3"/>
          <w:wAfter w:w="9570" w:type="dxa"/>
          <w:trHeight w:val="540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2.</w:t>
            </w:r>
            <w:r>
              <w:rPr>
                <w:rFonts w:eastAsia="仿宋_GB2312"/>
                <w:kern w:val="0"/>
                <w:sz w:val="24"/>
              </w:rPr>
              <w:t>市级财政</w:t>
            </w:r>
          </w:p>
        </w:tc>
        <w:tc>
          <w:tcPr>
            <w:tcW w:w="4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gridAfter w:val="3"/>
          <w:wAfter w:w="9570" w:type="dxa"/>
          <w:trHeight w:val="540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</w:t>
            </w:r>
            <w:r>
              <w:rPr>
                <w:rFonts w:hint="eastAsia" w:eastAsia="仿宋_GB2312"/>
                <w:kern w:val="0"/>
                <w:sz w:val="24"/>
              </w:rPr>
              <w:t>3.</w:t>
            </w:r>
            <w:r>
              <w:rPr>
                <w:rFonts w:eastAsia="仿宋_GB2312"/>
                <w:kern w:val="0"/>
                <w:sz w:val="24"/>
              </w:rPr>
              <w:t>县及县以下财政</w:t>
            </w:r>
          </w:p>
        </w:tc>
        <w:tc>
          <w:tcPr>
            <w:tcW w:w="4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gridAfter w:val="3"/>
          <w:wAfter w:w="9570" w:type="dxa"/>
          <w:trHeight w:val="540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二、项目承担单位投入</w:t>
            </w:r>
          </w:p>
        </w:tc>
        <w:tc>
          <w:tcPr>
            <w:tcW w:w="4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　                            </w:t>
            </w:r>
          </w:p>
        </w:tc>
      </w:tr>
      <w:tr>
        <w:trPr>
          <w:gridAfter w:val="3"/>
          <w:wAfter w:w="9570" w:type="dxa"/>
          <w:trHeight w:val="540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三、银行贷款</w:t>
            </w:r>
          </w:p>
        </w:tc>
        <w:tc>
          <w:tcPr>
            <w:tcW w:w="4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gridAfter w:val="3"/>
          <w:wAfter w:w="9570" w:type="dxa"/>
          <w:trHeight w:val="540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四、其他投入</w:t>
            </w:r>
          </w:p>
        </w:tc>
        <w:tc>
          <w:tcPr>
            <w:tcW w:w="4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gridAfter w:val="3"/>
          <w:wAfter w:w="9570" w:type="dxa"/>
          <w:trHeight w:val="456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合        计</w:t>
            </w:r>
          </w:p>
        </w:tc>
        <w:tc>
          <w:tcPr>
            <w:tcW w:w="4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 xml:space="preserve">                            </w:t>
            </w:r>
          </w:p>
        </w:tc>
      </w:tr>
      <w:tr>
        <w:trPr>
          <w:gridAfter w:val="3"/>
          <w:wAfter w:w="9570" w:type="dxa"/>
          <w:trHeight w:val="396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907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2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gridAfter w:val="3"/>
          <w:wAfter w:w="9570" w:type="dxa"/>
          <w:trHeight w:val="540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投资构成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金额（万元）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其中财政补助（万元）</w:t>
            </w:r>
          </w:p>
        </w:tc>
      </w:tr>
      <w:tr>
        <w:trPr>
          <w:gridAfter w:val="3"/>
          <w:wAfter w:w="9570" w:type="dxa"/>
          <w:trHeight w:val="361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施工费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423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种苗费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428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材料费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421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技术培训费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413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档案建立费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419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作业设计费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439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管理费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686" w:hRule="atLeast"/>
        </w:trPr>
        <w:tc>
          <w:tcPr>
            <w:tcW w:w="425" w:type="dxa"/>
            <w:vMerge w:val="continue"/>
            <w:tcBorders>
              <w:top w:val="double" w:color="auto" w:sz="6" w:space="0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41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合计</w:t>
            </w:r>
          </w:p>
        </w:tc>
        <w:tc>
          <w:tcPr>
            <w:tcW w:w="25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  <w:tc>
          <w:tcPr>
            <w:tcW w:w="242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460" w:lineRule="exact"/>
              <w:jc w:val="right"/>
              <w:rPr>
                <w:rFonts w:eastAsia="仿宋_GB2312"/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Cs w:val="32"/>
              </w:rPr>
            </w:pPr>
          </w:p>
          <w:p>
            <w:pPr>
              <w:widowControl/>
              <w:jc w:val="center"/>
              <w:rPr>
                <w:rFonts w:hint="eastAsia" w:eastAsia="黑体"/>
                <w:kern w:val="0"/>
                <w:szCs w:val="32"/>
              </w:rPr>
            </w:pPr>
          </w:p>
          <w:p>
            <w:pPr>
              <w:widowControl/>
              <w:jc w:val="center"/>
              <w:rPr>
                <w:rFonts w:hint="eastAsia" w:eastAsia="黑体"/>
                <w:kern w:val="0"/>
                <w:szCs w:val="32"/>
              </w:rPr>
            </w:pPr>
          </w:p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326" w:type="dxa"/>
            <w:vAlign w:val="center"/>
          </w:tcPr>
          <w:p>
            <w:pPr>
              <w:spacing w:line="460" w:lineRule="exact"/>
              <w:rPr>
                <w:rFonts w:eastAsia="仿宋_GB2312"/>
                <w:sz w:val="24"/>
              </w:rPr>
            </w:pPr>
          </w:p>
        </w:tc>
        <w:tc>
          <w:tcPr>
            <w:tcW w:w="3122" w:type="dxa"/>
            <w:vAlign w:val="top"/>
          </w:tcPr>
          <w:p>
            <w:pPr>
              <w:spacing w:line="460" w:lineRule="exact"/>
              <w:jc w:val="right"/>
              <w:rPr>
                <w:szCs w:val="21"/>
              </w:rPr>
            </w:pPr>
          </w:p>
        </w:tc>
        <w:tc>
          <w:tcPr>
            <w:tcW w:w="3122" w:type="dxa"/>
            <w:vAlign w:val="top"/>
          </w:tcPr>
          <w:p>
            <w:pPr>
              <w:spacing w:line="460" w:lineRule="exact"/>
              <w:jc w:val="right"/>
              <w:rPr>
                <w:szCs w:val="21"/>
              </w:rPr>
            </w:pPr>
          </w:p>
        </w:tc>
      </w:tr>
      <w:tr>
        <w:trPr>
          <w:gridAfter w:val="3"/>
          <w:wAfter w:w="9570" w:type="dxa"/>
          <w:trHeight w:val="1530" w:hRule="atLeast"/>
        </w:trPr>
        <w:tc>
          <w:tcPr>
            <w:tcW w:w="709" w:type="dxa"/>
            <w:gridSpan w:val="3"/>
            <w:vMerge w:val="restart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8·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主要财务指标</w:t>
            </w:r>
          </w:p>
        </w:tc>
        <w:tc>
          <w:tcPr>
            <w:tcW w:w="2126" w:type="dxa"/>
            <w:tcBorders>
              <w:top w:val="double" w:color="auto" w:sz="6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销售收入</w:t>
            </w:r>
          </w:p>
        </w:tc>
        <w:tc>
          <w:tcPr>
            <w:tcW w:w="6663" w:type="dxa"/>
            <w:gridSpan w:val="4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gridAfter w:val="3"/>
          <w:wAfter w:w="9570" w:type="dxa"/>
          <w:trHeight w:val="1380" w:hRule="atLeast"/>
        </w:trPr>
        <w:tc>
          <w:tcPr>
            <w:tcW w:w="709" w:type="dxa"/>
            <w:gridSpan w:val="3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销售利润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gridAfter w:val="3"/>
          <w:wAfter w:w="9570" w:type="dxa"/>
          <w:trHeight w:val="952" w:hRule="atLeast"/>
        </w:trPr>
        <w:tc>
          <w:tcPr>
            <w:tcW w:w="709" w:type="dxa"/>
            <w:gridSpan w:val="3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税  金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gridAfter w:val="3"/>
          <w:wAfter w:w="9570" w:type="dxa"/>
          <w:trHeight w:val="1213" w:hRule="atLeast"/>
        </w:trPr>
        <w:tc>
          <w:tcPr>
            <w:tcW w:w="709" w:type="dxa"/>
            <w:gridSpan w:val="3"/>
            <w:vMerge w:val="continue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投资利润率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widowControl/>
              <w:jc w:val="left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gridAfter w:val="3"/>
          <w:wAfter w:w="9570" w:type="dxa"/>
          <w:trHeight w:val="1320" w:hRule="atLeast"/>
        </w:trPr>
        <w:tc>
          <w:tcPr>
            <w:tcW w:w="709" w:type="dxa"/>
            <w:gridSpan w:val="3"/>
            <w:vMerge w:val="restart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9·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社会效益分析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示范带动作  用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32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1515" w:hRule="atLeast"/>
        </w:trPr>
        <w:tc>
          <w:tcPr>
            <w:tcW w:w="709" w:type="dxa"/>
            <w:gridSpan w:val="3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促进农民增  收</w:t>
            </w:r>
          </w:p>
        </w:tc>
        <w:tc>
          <w:tcPr>
            <w:tcW w:w="666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32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1345" w:hRule="atLeast"/>
        </w:trPr>
        <w:tc>
          <w:tcPr>
            <w:tcW w:w="709" w:type="dxa"/>
            <w:gridSpan w:val="3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公共服务覆盖范围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spacing w:line="320" w:lineRule="exact"/>
              <w:ind w:firstLine="480" w:firstLineChars="200"/>
              <w:rPr>
                <w:rFonts w:eastAsia="仿宋_GB2312"/>
                <w:sz w:val="24"/>
              </w:rPr>
            </w:pPr>
          </w:p>
        </w:tc>
      </w:tr>
      <w:tr>
        <w:trPr>
          <w:gridAfter w:val="3"/>
          <w:wAfter w:w="9570" w:type="dxa"/>
          <w:trHeight w:val="1519" w:hRule="atLeast"/>
        </w:trPr>
        <w:tc>
          <w:tcPr>
            <w:tcW w:w="709" w:type="dxa"/>
            <w:gridSpan w:val="3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doub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生态环境影  响</w:t>
            </w:r>
          </w:p>
        </w:tc>
        <w:tc>
          <w:tcPr>
            <w:tcW w:w="6663" w:type="dxa"/>
            <w:gridSpan w:val="4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vAlign w:val="top"/>
          </w:tcPr>
          <w:p>
            <w:pPr>
              <w:spacing w:line="320" w:lineRule="exact"/>
              <w:ind w:firstLine="360" w:firstLineChars="150"/>
              <w:rPr>
                <w:rFonts w:eastAsia="仿宋_GB2312"/>
                <w:sz w:val="24"/>
              </w:rPr>
            </w:pPr>
          </w:p>
        </w:tc>
      </w:tr>
    </w:tbl>
    <w:p>
      <w:r>
        <w:br w:type="page"/>
      </w:r>
    </w:p>
    <w:tbl>
      <w:tblPr>
        <w:tblW w:w="908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8232"/>
      </w:tblGrid>
      <w:tr>
        <w:trPr>
          <w:trHeight w:val="473" w:hRule="atLeast"/>
        </w:trPr>
        <w:tc>
          <w:tcPr>
            <w:tcW w:w="90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32"/>
              </w:rPr>
            </w:pPr>
          </w:p>
        </w:tc>
      </w:tr>
      <w:tr>
        <w:trPr>
          <w:trHeight w:val="156" w:hRule="atLeast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widowControl/>
              <w:spacing w:line="240" w:lineRule="exact"/>
              <w:jc w:val="left"/>
              <w:rPr>
                <w:rFonts w:eastAsia="黑体"/>
                <w:kern w:val="0"/>
                <w:sz w:val="18"/>
                <w:szCs w:val="18"/>
              </w:rPr>
            </w:pPr>
          </w:p>
        </w:tc>
        <w:tc>
          <w:tcPr>
            <w:tcW w:w="8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>
        <w:trPr>
          <w:trHeight w:val="5627" w:hRule="atLeast"/>
        </w:trPr>
        <w:tc>
          <w:tcPr>
            <w:tcW w:w="855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10·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结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论</w:t>
            </w:r>
          </w:p>
        </w:tc>
        <w:tc>
          <w:tcPr>
            <w:tcW w:w="8232" w:type="dxa"/>
            <w:tcBorders>
              <w:top w:val="double" w:color="auto" w:sz="6" w:space="0"/>
              <w:left w:val="nil"/>
              <w:bottom w:val="single" w:color="auto" w:sz="4" w:space="0"/>
              <w:right w:val="double" w:color="auto" w:sz="6" w:space="0"/>
            </w:tcBorders>
            <w:vAlign w:val="top"/>
          </w:tcPr>
          <w:p>
            <w:pPr>
              <w:widowControl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　</w:t>
            </w:r>
          </w:p>
          <w:p>
            <w:pPr>
              <w:widowControl/>
              <w:ind w:firstLine="480" w:firstLineChars="200"/>
              <w:jc w:val="left"/>
              <w:rPr>
                <w:rFonts w:eastAsia="楷体_GB2312"/>
                <w:kern w:val="0"/>
                <w:sz w:val="24"/>
              </w:rPr>
            </w:pPr>
          </w:p>
        </w:tc>
      </w:tr>
      <w:tr>
        <w:trPr>
          <w:trHeight w:val="4365" w:hRule="atLeast"/>
        </w:trPr>
        <w:tc>
          <w:tcPr>
            <w:tcW w:w="855" w:type="dxa"/>
            <w:vMerge w:val="restart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11·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目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单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位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责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任</w:t>
            </w:r>
          </w:p>
        </w:tc>
        <w:tc>
          <w:tcPr>
            <w:tcW w:w="8232" w:type="dxa"/>
            <w:tcBorders>
              <w:top w:val="nil"/>
              <w:left w:val="nil"/>
              <w:bottom w:val="nil"/>
              <w:right w:val="double" w:color="auto" w:sz="6" w:space="0"/>
            </w:tcBorders>
            <w:vAlign w:val="top"/>
          </w:tcPr>
          <w:p>
            <w:pPr>
              <w:widowControl/>
              <w:spacing w:beforeLines="50"/>
              <w:jc w:val="lef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lef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lef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lef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lef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left"/>
              <w:rPr>
                <w:rFonts w:eastAsia="黑体"/>
                <w:kern w:val="0"/>
                <w:sz w:val="24"/>
              </w:rPr>
            </w:pPr>
          </w:p>
          <w:p>
            <w:pPr>
              <w:widowControl/>
              <w:spacing w:beforeLines="50"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 xml:space="preserve">项目单位（盖章）：                  法人代表（签字）：                                                                             </w:t>
            </w:r>
          </w:p>
        </w:tc>
      </w:tr>
      <w:tr>
        <w:trPr>
          <w:trHeight w:val="956" w:hRule="atLeast"/>
        </w:trPr>
        <w:tc>
          <w:tcPr>
            <w:tcW w:w="855" w:type="dxa"/>
            <w:vMerge w:val="continue"/>
            <w:tcBorders>
              <w:top w:val="nil"/>
              <w:left w:val="double" w:color="auto" w:sz="6" w:space="0"/>
              <w:bottom w:val="double" w:color="000000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8232" w:type="dxa"/>
            <w:tcBorders>
              <w:top w:val="nil"/>
              <w:left w:val="nil"/>
              <w:bottom w:val="double" w:color="auto" w:sz="6" w:space="0"/>
              <w:right w:val="doub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项目单位负责人对报告的准确性、真实性负责</w:t>
            </w:r>
          </w:p>
        </w:tc>
      </w:tr>
    </w:tbl>
    <w:p>
      <w:pPr>
        <w:spacing w:line="80" w:lineRule="exact"/>
      </w:pPr>
      <w:r>
        <w:br w:type="page"/>
      </w:r>
    </w:p>
    <w:tbl>
      <w:tblPr>
        <w:tblW w:w="10065" w:type="dxa"/>
        <w:tblInd w:w="-4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647"/>
        <w:gridCol w:w="819"/>
        <w:gridCol w:w="236"/>
        <w:gridCol w:w="236"/>
        <w:gridCol w:w="1422"/>
        <w:gridCol w:w="525"/>
        <w:gridCol w:w="427"/>
        <w:gridCol w:w="203"/>
        <w:gridCol w:w="823"/>
        <w:gridCol w:w="227"/>
        <w:gridCol w:w="1032"/>
        <w:gridCol w:w="801"/>
      </w:tblGrid>
      <w:tr>
        <w:trPr>
          <w:trHeight w:val="645" w:hRule="atLeast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32"/>
              </w:rPr>
            </w:pPr>
            <w:r>
              <w:rPr>
                <w:rFonts w:eastAsia="黑体"/>
                <w:kern w:val="0"/>
                <w:szCs w:val="32"/>
              </w:rPr>
              <w:t>三、项目评审论证表</w:t>
            </w:r>
            <w:r>
              <w:rPr>
                <w:rFonts w:hint="eastAsia" w:ascii="仿宋_GB2312" w:eastAsia="仿宋_GB2312"/>
                <w:kern w:val="0"/>
                <w:sz w:val="30"/>
                <w:szCs w:val="30"/>
              </w:rPr>
              <w:t>（市级填写）</w:t>
            </w:r>
          </w:p>
        </w:tc>
      </w:tr>
      <w:tr>
        <w:trPr>
          <w:trHeight w:val="255" w:hRule="atLeast"/>
        </w:trPr>
        <w:tc>
          <w:tcPr>
            <w:tcW w:w="33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rFonts w:eastAsia="黑体"/>
                <w:kern w:val="0"/>
                <w:szCs w:val="3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rFonts w:eastAsia="黑体"/>
                <w:kern w:val="0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rFonts w:eastAsia="黑体"/>
                <w:kern w:val="0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rFonts w:eastAsia="黑体"/>
                <w:kern w:val="0"/>
                <w:szCs w:val="32"/>
              </w:rPr>
            </w:pPr>
          </w:p>
        </w:tc>
        <w:tc>
          <w:tcPr>
            <w:tcW w:w="2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rFonts w:eastAsia="黑体"/>
                <w:kern w:val="0"/>
                <w:szCs w:val="32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rFonts w:eastAsia="黑体"/>
                <w:kern w:val="0"/>
                <w:szCs w:val="32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rFonts w:eastAsia="黑体"/>
                <w:kern w:val="0"/>
                <w:szCs w:val="32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140" w:lineRule="exact"/>
              <w:jc w:val="center"/>
              <w:rPr>
                <w:rFonts w:eastAsia="黑体"/>
                <w:kern w:val="0"/>
                <w:szCs w:val="32"/>
              </w:rPr>
            </w:pPr>
          </w:p>
        </w:tc>
      </w:tr>
      <w:tr>
        <w:trPr>
          <w:trHeight w:val="357" w:hRule="atLeast"/>
        </w:trPr>
        <w:tc>
          <w:tcPr>
            <w:tcW w:w="10065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项目名称：</w:t>
            </w:r>
          </w:p>
        </w:tc>
      </w:tr>
      <w:tr>
        <w:trPr>
          <w:trHeight w:val="483" w:hRule="atLeast"/>
        </w:trPr>
        <w:tc>
          <w:tcPr>
            <w:tcW w:w="2667" w:type="dxa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pacing w:val="12"/>
                <w:kern w:val="0"/>
                <w:sz w:val="28"/>
                <w:szCs w:val="28"/>
              </w:rPr>
            </w:pPr>
            <w:r>
              <w:rPr>
                <w:rFonts w:eastAsia="黑体"/>
                <w:spacing w:val="12"/>
                <w:kern w:val="0"/>
                <w:sz w:val="28"/>
                <w:szCs w:val="28"/>
              </w:rPr>
              <w:t>项目申报单位</w:t>
            </w:r>
          </w:p>
        </w:tc>
        <w:tc>
          <w:tcPr>
            <w:tcW w:w="7398" w:type="dxa"/>
            <w:gridSpan w:val="12"/>
            <w:tcBorders>
              <w:top w:val="double" w:color="auto" w:sz="6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rPr>
          <w:trHeight w:val="499" w:hRule="atLeast"/>
        </w:trPr>
        <w:tc>
          <w:tcPr>
            <w:tcW w:w="266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pacing w:val="-10"/>
                <w:kern w:val="0"/>
                <w:sz w:val="28"/>
                <w:szCs w:val="28"/>
              </w:rPr>
            </w:pPr>
            <w:r>
              <w:rPr>
                <w:rFonts w:eastAsia="黑体"/>
                <w:spacing w:val="12"/>
                <w:kern w:val="0"/>
                <w:sz w:val="28"/>
                <w:szCs w:val="28"/>
              </w:rPr>
              <w:t>项目承担单位</w:t>
            </w:r>
          </w:p>
        </w:tc>
        <w:tc>
          <w:tcPr>
            <w:tcW w:w="739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rPr>
          <w:trHeight w:val="499" w:hRule="atLeast"/>
        </w:trPr>
        <w:tc>
          <w:tcPr>
            <w:tcW w:w="2667" w:type="dxa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spacing w:val="-10"/>
                <w:kern w:val="0"/>
                <w:sz w:val="28"/>
                <w:szCs w:val="28"/>
              </w:rPr>
            </w:pPr>
            <w:r>
              <w:rPr>
                <w:rFonts w:eastAsia="黑体"/>
                <w:spacing w:val="-10"/>
                <w:kern w:val="0"/>
                <w:sz w:val="28"/>
                <w:szCs w:val="28"/>
              </w:rPr>
              <w:t>项 目 总 投 资</w:t>
            </w:r>
          </w:p>
        </w:tc>
        <w:tc>
          <w:tcPr>
            <w:tcW w:w="17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  <w:tc>
          <w:tcPr>
            <w:tcW w:w="218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申请财政补助</w:t>
            </w:r>
          </w:p>
        </w:tc>
        <w:tc>
          <w:tcPr>
            <w:tcW w:w="3513" w:type="dxa"/>
            <w:gridSpan w:val="6"/>
            <w:tcBorders>
              <w:top w:val="nil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rPr>
          <w:trHeight w:val="499" w:hRule="atLeast"/>
        </w:trPr>
        <w:tc>
          <w:tcPr>
            <w:tcW w:w="2667" w:type="dxa"/>
            <w:vMerge w:val="restart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项目主审专家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姓 名</w:t>
            </w: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职称职务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 业</w:t>
            </w:r>
          </w:p>
        </w:tc>
      </w:tr>
      <w:tr>
        <w:trPr>
          <w:trHeight w:val="488" w:hRule="atLeast"/>
        </w:trPr>
        <w:tc>
          <w:tcPr>
            <w:tcW w:w="2667" w:type="dxa"/>
            <w:vMerge w:val="continue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2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4605" w:type="dxa"/>
            <w:gridSpan w:val="5"/>
            <w:vMerge w:val="restart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评审内容</w:t>
            </w:r>
          </w:p>
        </w:tc>
        <w:tc>
          <w:tcPr>
            <w:tcW w:w="362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评审标准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评审结果</w:t>
            </w:r>
          </w:p>
        </w:tc>
      </w:tr>
      <w:tr>
        <w:trPr>
          <w:trHeight w:val="416" w:hRule="atLeast"/>
        </w:trPr>
        <w:tc>
          <w:tcPr>
            <w:tcW w:w="4605" w:type="dxa"/>
            <w:gridSpan w:val="5"/>
            <w:vMerge w:val="continue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优</w:t>
            </w:r>
            <w:r>
              <w:rPr>
                <w:rFonts w:eastAsia="黑体"/>
                <w:b/>
                <w:kern w:val="0"/>
                <w:sz w:val="24"/>
              </w:rPr>
              <w:t>（A）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中</w:t>
            </w:r>
            <w:r>
              <w:rPr>
                <w:rFonts w:eastAsia="黑体"/>
                <w:b/>
                <w:kern w:val="0"/>
                <w:sz w:val="24"/>
              </w:rPr>
              <w:t>（B）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4"/>
              </w:rPr>
            </w:pPr>
            <w:r>
              <w:rPr>
                <w:rFonts w:eastAsia="黑体"/>
                <w:kern w:val="0"/>
                <w:sz w:val="24"/>
              </w:rPr>
              <w:t>差</w:t>
            </w:r>
            <w:r>
              <w:rPr>
                <w:rFonts w:eastAsia="黑体"/>
                <w:b/>
                <w:kern w:val="0"/>
                <w:sz w:val="24"/>
              </w:rPr>
              <w:t>（C）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　</w:t>
            </w:r>
          </w:p>
        </w:tc>
      </w:tr>
      <w:tr>
        <w:trPr>
          <w:trHeight w:val="499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1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相关证明文件资料是否齐全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14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2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项目建设单位状况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62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3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项目建设必要性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rPr>
          <w:trHeight w:val="454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4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主要产品竞争力和市场前景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5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项目生产建设条件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52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6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项目建设方案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7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财政补助资金支持环节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8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投资估算与资金筹措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9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财务效益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10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示范带作用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99" w:hRule="atLeast"/>
        </w:trPr>
        <w:tc>
          <w:tcPr>
            <w:tcW w:w="4605" w:type="dxa"/>
            <w:gridSpan w:val="5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11</w:t>
            </w:r>
            <w:r>
              <w:rPr>
                <w:rFonts w:hint="eastAsia" w:eastAsia="黑体"/>
                <w:kern w:val="0"/>
                <w:sz w:val="28"/>
                <w:szCs w:val="28"/>
              </w:rPr>
              <w:t>.</w:t>
            </w:r>
            <w:r>
              <w:rPr>
                <w:rFonts w:eastAsia="黑体"/>
                <w:kern w:val="0"/>
                <w:sz w:val="28"/>
                <w:szCs w:val="28"/>
              </w:rPr>
              <w:t>生态效益</w:t>
            </w:r>
          </w:p>
        </w:tc>
        <w:tc>
          <w:tcPr>
            <w:tcW w:w="14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A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B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0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C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color="auto" w:sz="4" w:space="0"/>
              <w:right w:val="double" w:color="auto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</w:p>
        </w:tc>
      </w:tr>
      <w:tr>
        <w:trPr>
          <w:trHeight w:val="1309" w:hRule="atLeast"/>
        </w:trPr>
        <w:tc>
          <w:tcPr>
            <w:tcW w:w="331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评审意见</w:t>
            </w:r>
          </w:p>
        </w:tc>
        <w:tc>
          <w:tcPr>
            <w:tcW w:w="67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54" w:hRule="atLeast"/>
        </w:trPr>
        <w:tc>
          <w:tcPr>
            <w:tcW w:w="3314" w:type="dxa"/>
            <w:gridSpan w:val="2"/>
            <w:tcBorders>
              <w:top w:val="nil"/>
              <w:left w:val="doub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专家签字</w:t>
            </w:r>
          </w:p>
        </w:tc>
        <w:tc>
          <w:tcPr>
            <w:tcW w:w="6751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60" w:hRule="atLeast"/>
        </w:trPr>
        <w:tc>
          <w:tcPr>
            <w:tcW w:w="10065" w:type="dxa"/>
            <w:gridSpan w:val="13"/>
            <w:tcBorders>
              <w:top w:val="single" w:color="auto" w:sz="4" w:space="0"/>
              <w:left w:val="double" w:color="auto" w:sz="6" w:space="0"/>
              <w:bottom w:val="double" w:color="auto" w:sz="6" w:space="0"/>
              <w:right w:val="double" w:color="000000" w:sz="6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eastAsia="黑体"/>
                <w:kern w:val="0"/>
                <w:sz w:val="28"/>
                <w:szCs w:val="28"/>
              </w:rPr>
            </w:pPr>
            <w:r>
              <w:rPr>
                <w:rFonts w:eastAsia="黑体"/>
                <w:kern w:val="0"/>
                <w:sz w:val="28"/>
                <w:szCs w:val="28"/>
              </w:rPr>
              <w:t>评审机构及评审人员对评审结果负责</w:t>
            </w:r>
          </w:p>
        </w:tc>
      </w:tr>
    </w:tbl>
    <w:p>
      <w:pPr>
        <w:jc w:val="center"/>
        <w:rPr>
          <w:rFonts w:hint="eastAsia" w:ascii="黑体" w:hAnsi="宋体" w:eastAsia="黑体" w:cs="宋体"/>
          <w:kern w:val="0"/>
          <w:szCs w:val="32"/>
        </w:rPr>
      </w:pPr>
    </w:p>
    <w:p>
      <w:pPr>
        <w:jc w:val="center"/>
        <w:rPr>
          <w:rFonts w:hint="eastAsia" w:ascii="黑体" w:hAnsi="宋体" w:eastAsia="黑体" w:cs="宋体"/>
          <w:kern w:val="0"/>
          <w:szCs w:val="32"/>
        </w:rPr>
      </w:pPr>
    </w:p>
    <w:p>
      <w:pPr>
        <w:jc w:val="center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四、项目建设位置示意图</w:t>
      </w:r>
    </w:p>
    <w:p>
      <w:pPr>
        <w:jc w:val="center"/>
        <w:rPr>
          <w:rFonts w:hint="eastAsia" w:ascii="黑体" w:hAnsi="宋体" w:eastAsia="黑体" w:cs="宋体"/>
          <w:kern w:val="0"/>
          <w:szCs w:val="32"/>
        </w:rPr>
      </w:pPr>
    </w:p>
    <w:p>
      <w:pPr>
        <w:jc w:val="center"/>
        <w:rPr>
          <w:rFonts w:eastAsia="黑体"/>
          <w:kern w:val="0"/>
          <w:szCs w:val="32"/>
        </w:rPr>
      </w:pPr>
    </w:p>
    <w:p>
      <w:pPr>
        <w:jc w:val="center"/>
        <w:rPr>
          <w:rFonts w:eastAsia="黑体"/>
          <w:kern w:val="0"/>
          <w:szCs w:val="32"/>
        </w:rPr>
      </w:pPr>
    </w:p>
    <w:p>
      <w:pPr>
        <w:jc w:val="center"/>
        <w:rPr>
          <w:rFonts w:eastAsia="黑体"/>
          <w:kern w:val="0"/>
          <w:szCs w:val="32"/>
        </w:rPr>
      </w:pPr>
    </w:p>
    <w:p>
      <w:pPr>
        <w:jc w:val="center"/>
      </w:pPr>
    </w:p>
    <w:p>
      <w:pPr>
        <w:jc w:val="center"/>
        <w:rPr>
          <w:sz w:val="30"/>
          <w:szCs w:val="30"/>
        </w:rPr>
      </w:pPr>
    </w:p>
    <w:p>
      <w:pPr>
        <w:spacing w:line="560" w:lineRule="exact"/>
        <w:ind w:firstLine="640"/>
        <w:rPr>
          <w:rFonts w:hint="eastAsia" w:ascii="仿宋_GB2312" w:hAnsi="宋体" w:cs="宋体"/>
          <w:color w:val="000000"/>
          <w:kern w:val="0"/>
          <w:szCs w:val="32"/>
        </w:rPr>
      </w:pPr>
    </w:p>
    <w:p>
      <w:pPr>
        <w:spacing w:line="560" w:lineRule="exact"/>
        <w:ind w:firstLine="640"/>
        <w:rPr>
          <w:rFonts w:ascii="仿宋_GB2312" w:hAnsi="宋体" w:cs="宋体"/>
          <w:color w:val="000000"/>
          <w:kern w:val="0"/>
          <w:szCs w:val="32"/>
        </w:rPr>
      </w:pPr>
    </w:p>
    <w:sectPr>
      <w:headerReference r:id="rId6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Calibri">
    <w:panose1 w:val="020F0502020204030204"/>
    <w:charset w:val="00"/>
    <w:family w:val="auto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right="280"/>
      <w:jc w:val="right"/>
      <w:rPr>
        <w:sz w:val="28"/>
      </w:rPr>
    </w:pPr>
    <w:r>
      <w:rPr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9"/>
        <w:sz w:val="28"/>
      </w:rPr>
      <w:t>12</w:t>
    </w:r>
    <w:r>
      <w:rPr>
        <w:sz w:val="28"/>
      </w:rPr>
      <w:fldChar w:fldCharType="end"/>
    </w:r>
    <w:r>
      <w:rPr>
        <w:rFonts w:hint="eastAsia"/>
        <w:sz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ind w:firstLine="280" w:firstLineChars="100"/>
      <w:rPr>
        <w:sz w:val="28"/>
      </w:rPr>
    </w:pPr>
    <w:r>
      <w:rPr>
        <w:rFonts w:hint="eastAsia"/>
        <w:sz w:val="28"/>
      </w:rPr>
      <w:t xml:space="preserve">— </w:t>
    </w:r>
    <w:r>
      <w:rPr>
        <w:sz w:val="28"/>
      </w:rPr>
      <w:fldChar w:fldCharType="begin"/>
    </w:r>
    <w:r>
      <w:rPr>
        <w:rStyle w:val="9"/>
        <w:sz w:val="28"/>
      </w:rPr>
      <w:instrText xml:space="preserve"> PAGE </w:instrText>
    </w:r>
    <w:r>
      <w:rPr>
        <w:sz w:val="28"/>
      </w:rPr>
      <w:fldChar w:fldCharType="separate"/>
    </w:r>
    <w:r>
      <w:rPr>
        <w:rStyle w:val="9"/>
        <w:sz w:val="28"/>
      </w:rPr>
      <w:t>4</w:t>
    </w:r>
    <w:r>
      <w:rPr>
        <w:sz w:val="28"/>
      </w:rPr>
      <w:fldChar w:fldCharType="end"/>
    </w:r>
    <w:r>
      <w:rPr>
        <w:rFonts w:hint="eastAsia"/>
        <w:sz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qFormat="1" w:unhideWhenUsed="0" w:uiPriority="0" w:semiHidden="0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4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</w:rPr>
  </w:style>
  <w:style w:type="character" w:default="1" w:styleId="8">
    <w:name w:val="Default Paragraph Font"/>
    <w:semiHidden/>
    <w:unhideWhenUsed/>
    <w:qFormat/>
    <w:uiPriority w:val="1"/>
  </w:style>
  <w:style w:type="paragraph" w:styleId="4">
    <w:name w:val="Body Text Indent"/>
    <w:basedOn w:val="1"/>
    <w:link w:val="15"/>
    <w:qFormat/>
    <w:uiPriority w:val="0"/>
    <w:pPr>
      <w:spacing w:after="120"/>
      <w:ind w:left="420" w:leftChars="200"/>
    </w:p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9">
    <w:name w:val="page number"/>
    <w:basedOn w:val="8"/>
    <w:qFormat/>
    <w:uiPriority w:val="0"/>
    <w:rPr/>
  </w:style>
  <w:style w:type="character" w:styleId="10">
    <w:name w:val="HTML Typewriter"/>
    <w:basedOn w:val="8"/>
    <w:qFormat/>
    <w:uiPriority w:val="0"/>
    <w:rPr>
      <w:rFonts w:ascii="Arial Unicode MS" w:hAnsi="Arial Unicode MS" w:eastAsia="Arial Unicode MS" w:cs="Palatino Linotype"/>
      <w:sz w:val="20"/>
      <w:szCs w:val="20"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customStyle="1" w:styleId="12">
    <w:name w:val="Char Char Char"/>
    <w:basedOn w:val="1"/>
    <w:qFormat/>
    <w:uiPriority w:val="0"/>
    <w:rPr>
      <w:rFonts w:eastAsia="宋体"/>
      <w:sz w:val="21"/>
      <w:szCs w:val="20"/>
    </w:rPr>
  </w:style>
  <w:style w:type="character" w:customStyle="1" w:styleId="13">
    <w:name w:val="页脚 Char Char"/>
    <w:basedOn w:val="8"/>
    <w:link w:val="5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4">
    <w:name w:val="页眉 Char Char"/>
    <w:basedOn w:val="8"/>
    <w:link w:val="6"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正文文本缩进 Char Char"/>
    <w:basedOn w:val="8"/>
    <w:link w:val="4"/>
    <w:uiPriority w:val="0"/>
    <w:rPr>
      <w:rFonts w:ascii="Times New Roman" w:hAnsi="Times New Roman" w:eastAsia="仿宋_GB2312" w:cs="Times New Roman"/>
      <w:sz w:val="32"/>
      <w:szCs w:val="24"/>
    </w:rPr>
  </w:style>
  <w:style w:type="character" w:customStyle="1" w:styleId="16">
    <w:name w:val="标题 2 Char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7">
    <w:name w:val="标题 4 Char Char"/>
    <w:basedOn w:val="8"/>
    <w:link w:val="3"/>
    <w:uiPriority w:val="9"/>
    <w:rPr>
      <w:rFonts w:ascii="宋体" w:hAnsi="宋体" w:eastAsia="宋体" w:cs="宋体"/>
      <w:b/>
      <w:bCs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15</Pages>
  <Words>1080</Words>
  <Characters>6156</Characters>
  <Lines>51</Lines>
  <Paragraphs>14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2018-12-14T07:59:00Z</dcterms:created>
  <dc:creator>User</dc:creator>
  <cp:lastModifiedBy>Administrator</cp:lastModifiedBy>
  <cp:lastPrinted>2018-12-28T08:19:00Z</cp:lastPrinted>
  <dcterms:modified xsi:type="dcterms:W3CDTF">2019-01-07T07:12:33Z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